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C289217" w:rsidR="003A1BC8" w:rsidRPr="00D25194" w:rsidRDefault="00044B24" w:rsidP="00A01959">
            <w:pPr>
              <w:jc w:val="center"/>
              <w:rPr>
                <w:b/>
                <w:kern w:val="2"/>
                <w:sz w:val="22"/>
                <w:szCs w:val="22"/>
              </w:rPr>
            </w:pPr>
            <w:r w:rsidRPr="00044B24">
              <w:rPr>
                <w:b/>
                <w:kern w:val="2"/>
                <w:sz w:val="22"/>
                <w:szCs w:val="22"/>
              </w:rPr>
              <w:t>Medicininiai baldai (ILK)</w:t>
            </w:r>
            <w:r>
              <w:rPr>
                <w:b/>
                <w:kern w:val="2"/>
                <w:sz w:val="22"/>
                <w:szCs w:val="22"/>
              </w:rPr>
              <w:t xml:space="preserve"> (10662</w:t>
            </w:r>
            <w:r w:rsidR="009460F8">
              <w:rPr>
                <w:b/>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3AED8BD8" w:rsidR="00EE3697" w:rsidRPr="00624BE1" w:rsidRDefault="00EE3697" w:rsidP="00EE3697">
            <w:pPr>
              <w:rPr>
                <w:color w:val="4472C4"/>
                <w:kern w:val="2"/>
                <w:sz w:val="22"/>
                <w:szCs w:val="22"/>
              </w:rPr>
            </w:pP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229C94C9"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9460F8">
              <w:rPr>
                <w:color w:val="000000" w:themeColor="text1"/>
                <w:kern w:val="2"/>
                <w:sz w:val="22"/>
                <w:szCs w:val="22"/>
              </w:rPr>
              <w:t>medi</w:t>
            </w:r>
            <w:r w:rsidR="003A342C">
              <w:rPr>
                <w:color w:val="000000" w:themeColor="text1"/>
                <w:kern w:val="2"/>
                <w:sz w:val="22"/>
                <w:szCs w:val="22"/>
              </w:rPr>
              <w:t xml:space="preserve">cininius baldus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4EB5B4BE" w:rsidR="00EE3697" w:rsidRPr="00936694" w:rsidRDefault="002F1858" w:rsidP="00EE3697">
            <w:pPr>
              <w:rPr>
                <w:kern w:val="2"/>
                <w:sz w:val="22"/>
                <w:szCs w:val="22"/>
              </w:rPr>
            </w:pPr>
            <w:r w:rsidRPr="002F1858">
              <w:rPr>
                <w:color w:val="000000" w:themeColor="text1"/>
                <w:kern w:val="2"/>
                <w:sz w:val="22"/>
                <w:szCs w:val="22"/>
              </w:rPr>
              <w:t xml:space="preserve">Medicininiai baldai (ILK) (10662), CVPIS numeris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4DB2FA1D"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B94B0E" w:rsidRPr="00B94B0E">
              <w:rPr>
                <w:b/>
                <w:bCs/>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B5086D" w:rsidRPr="00B5086D">
              <w:rPr>
                <w:b/>
                <w:bCs/>
                <w:sz w:val="22"/>
                <w:szCs w:val="22"/>
              </w:rPr>
              <w:t>5 (penkis)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49566A" w:rsidRDefault="004C06CC" w:rsidP="008D43E1">
            <w:pPr>
              <w:autoSpaceDE w:val="0"/>
              <w:autoSpaceDN w:val="0"/>
              <w:adjustRightInd w:val="0"/>
              <w:jc w:val="both"/>
              <w:rPr>
                <w:color w:val="000000" w:themeColor="text1"/>
                <w:kern w:val="2"/>
                <w:sz w:val="22"/>
                <w:szCs w:val="22"/>
              </w:rPr>
            </w:pPr>
            <w:r w:rsidRPr="0049566A">
              <w:rPr>
                <w:color w:val="000000" w:themeColor="text1"/>
                <w:kern w:val="2"/>
                <w:sz w:val="22"/>
                <w:szCs w:val="22"/>
              </w:rPr>
              <w:t xml:space="preserve">Kartu su Prekėmis pateikiami šie dokumentai: </w:t>
            </w:r>
          </w:p>
          <w:p w14:paraId="3617EF19" w14:textId="5318454C" w:rsidR="001401FD" w:rsidRPr="0049566A" w:rsidRDefault="00AC26E2" w:rsidP="00AC26E2">
            <w:pPr>
              <w:autoSpaceDE w:val="0"/>
              <w:autoSpaceDN w:val="0"/>
              <w:adjustRightInd w:val="0"/>
              <w:jc w:val="both"/>
              <w:rPr>
                <w:color w:val="000000" w:themeColor="text1"/>
                <w:kern w:val="2"/>
                <w:sz w:val="22"/>
                <w:szCs w:val="22"/>
              </w:rPr>
            </w:pPr>
            <w:r w:rsidRPr="0049566A">
              <w:rPr>
                <w:color w:val="000000" w:themeColor="text1"/>
                <w:kern w:val="2"/>
                <w:sz w:val="22"/>
                <w:szCs w:val="22"/>
              </w:rPr>
              <w:t>4.5.1.</w:t>
            </w:r>
            <w:r w:rsidR="001401FD" w:rsidRPr="0049566A">
              <w:rPr>
                <w:color w:val="000000" w:themeColor="text1"/>
                <w:kern w:val="2"/>
                <w:sz w:val="22"/>
                <w:szCs w:val="22"/>
              </w:rPr>
              <w:t xml:space="preserve"> </w:t>
            </w:r>
            <w:r w:rsidRPr="0049566A">
              <w:rPr>
                <w:color w:val="000000" w:themeColor="text1"/>
                <w:kern w:val="2"/>
                <w:sz w:val="22"/>
                <w:szCs w:val="22"/>
              </w:rPr>
              <w:t>Naudojimo instrukcija lietuvių kalba</w:t>
            </w:r>
            <w:r w:rsidR="00816FCD" w:rsidRPr="0049566A">
              <w:rPr>
                <w:color w:val="000000" w:themeColor="text1"/>
                <w:kern w:val="2"/>
                <w:sz w:val="22"/>
                <w:szCs w:val="22"/>
              </w:rPr>
              <w:t>.</w:t>
            </w:r>
          </w:p>
          <w:p w14:paraId="77AFF30A" w14:textId="77777777" w:rsidR="00816FCD" w:rsidRPr="0049566A" w:rsidRDefault="00AC26E2" w:rsidP="00AC26E2">
            <w:pPr>
              <w:autoSpaceDE w:val="0"/>
              <w:autoSpaceDN w:val="0"/>
              <w:adjustRightInd w:val="0"/>
              <w:jc w:val="both"/>
              <w:rPr>
                <w:color w:val="000000" w:themeColor="text1"/>
                <w:kern w:val="2"/>
                <w:sz w:val="22"/>
                <w:szCs w:val="22"/>
              </w:rPr>
            </w:pPr>
            <w:r w:rsidRPr="0049566A">
              <w:rPr>
                <w:color w:val="000000" w:themeColor="text1"/>
                <w:kern w:val="2"/>
                <w:sz w:val="22"/>
                <w:szCs w:val="22"/>
              </w:rPr>
              <w:t>4.5.2. Serviso dokumentacija lietuvių arba anglų kalba.</w:t>
            </w:r>
          </w:p>
          <w:p w14:paraId="6AF5B390" w14:textId="77777777" w:rsidR="007F0918" w:rsidRPr="0049566A" w:rsidRDefault="00AC26E2" w:rsidP="00AC26E2">
            <w:pPr>
              <w:autoSpaceDE w:val="0"/>
              <w:autoSpaceDN w:val="0"/>
              <w:adjustRightInd w:val="0"/>
              <w:jc w:val="both"/>
              <w:rPr>
                <w:color w:val="000000" w:themeColor="text1"/>
                <w:kern w:val="2"/>
                <w:sz w:val="22"/>
                <w:szCs w:val="22"/>
              </w:rPr>
            </w:pPr>
            <w:r w:rsidRPr="0049566A">
              <w:rPr>
                <w:color w:val="000000" w:themeColor="text1"/>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49566A" w:rsidRDefault="00AC26E2" w:rsidP="00AC26E2">
            <w:pPr>
              <w:autoSpaceDE w:val="0"/>
              <w:autoSpaceDN w:val="0"/>
              <w:adjustRightInd w:val="0"/>
              <w:jc w:val="both"/>
              <w:rPr>
                <w:color w:val="000000" w:themeColor="text1"/>
                <w:kern w:val="2"/>
                <w:sz w:val="22"/>
                <w:szCs w:val="22"/>
              </w:rPr>
            </w:pPr>
            <w:r w:rsidRPr="0049566A">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49566A" w:rsidRDefault="00D24EC5" w:rsidP="00D24EC5">
            <w:pPr>
              <w:autoSpaceDE w:val="0"/>
              <w:autoSpaceDN w:val="0"/>
              <w:adjustRightInd w:val="0"/>
              <w:jc w:val="both"/>
              <w:rPr>
                <w:color w:val="000000" w:themeColor="text1"/>
                <w:kern w:val="2"/>
                <w:sz w:val="22"/>
                <w:szCs w:val="22"/>
              </w:rPr>
            </w:pPr>
            <w:r w:rsidRPr="0049566A">
              <w:rPr>
                <w:color w:val="000000" w:themeColor="text1"/>
                <w:kern w:val="2"/>
                <w:sz w:val="22"/>
                <w:szCs w:val="22"/>
              </w:rPr>
              <w:t>4.5.</w:t>
            </w:r>
            <w:r w:rsidR="00D93FAA" w:rsidRPr="0049566A">
              <w:rPr>
                <w:color w:val="000000" w:themeColor="text1"/>
                <w:kern w:val="2"/>
                <w:sz w:val="22"/>
                <w:szCs w:val="22"/>
              </w:rPr>
              <w:t>5</w:t>
            </w:r>
            <w:r w:rsidRPr="0049566A">
              <w:rPr>
                <w:color w:val="000000" w:themeColor="text1"/>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49566A" w:rsidRDefault="00C40CB8" w:rsidP="00D24EC5">
            <w:pPr>
              <w:autoSpaceDE w:val="0"/>
              <w:autoSpaceDN w:val="0"/>
              <w:adjustRightInd w:val="0"/>
              <w:jc w:val="both"/>
              <w:rPr>
                <w:color w:val="000000" w:themeColor="text1"/>
                <w:kern w:val="2"/>
                <w:sz w:val="22"/>
                <w:szCs w:val="22"/>
              </w:rPr>
            </w:pPr>
            <w:r w:rsidRPr="0049566A">
              <w:rPr>
                <w:color w:val="000000" w:themeColor="text1"/>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49566A" w:rsidRDefault="00D24EC5" w:rsidP="00D24EC5">
            <w:pPr>
              <w:autoSpaceDE w:val="0"/>
              <w:autoSpaceDN w:val="0"/>
              <w:adjustRightInd w:val="0"/>
              <w:jc w:val="both"/>
              <w:rPr>
                <w:color w:val="000000" w:themeColor="text1"/>
                <w:kern w:val="2"/>
                <w:sz w:val="22"/>
                <w:szCs w:val="22"/>
                <w:highlight w:val="yellow"/>
              </w:rPr>
            </w:pPr>
            <w:r w:rsidRPr="0049566A">
              <w:rPr>
                <w:color w:val="000000" w:themeColor="text1"/>
                <w:kern w:val="2"/>
                <w:sz w:val="22"/>
                <w:szCs w:val="22"/>
              </w:rPr>
              <w:t>4.5.</w:t>
            </w:r>
            <w:r w:rsidR="00C40CB8" w:rsidRPr="0049566A">
              <w:rPr>
                <w:color w:val="000000" w:themeColor="text1"/>
                <w:kern w:val="2"/>
                <w:sz w:val="22"/>
                <w:szCs w:val="22"/>
              </w:rPr>
              <w:t>7</w:t>
            </w:r>
            <w:r w:rsidRPr="0049566A">
              <w:rPr>
                <w:color w:val="000000" w:themeColor="text1"/>
                <w:kern w:val="2"/>
                <w:sz w:val="22"/>
                <w:szCs w:val="22"/>
              </w:rPr>
              <w:t>. Tiekėjui nepateikus nurodytų dokumentų, laikoma, kad Prekės neatitinka Sutartyje nustatytų reikalavimų</w:t>
            </w:r>
            <w:r w:rsidR="00942437" w:rsidRPr="0049566A">
              <w:rPr>
                <w:color w:val="000000" w:themeColor="text1"/>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01429F" w:rsidRDefault="00CD4B3F" w:rsidP="00C40CB8">
            <w:pPr>
              <w:jc w:val="both"/>
              <w:rPr>
                <w:iCs/>
                <w:color w:val="000000" w:themeColor="text1"/>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lastRenderedPageBreak/>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01429F">
              <w:rPr>
                <w:iCs/>
                <w:color w:val="000000" w:themeColor="text1"/>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w:t>
            </w:r>
            <w:r w:rsidR="0051611B" w:rsidRPr="00E06E1C">
              <w:rPr>
                <w:b/>
                <w:bCs/>
                <w:color w:val="000000" w:themeColor="text1"/>
                <w:sz w:val="22"/>
                <w:szCs w:val="22"/>
                <w:shd w:val="clear" w:color="auto" w:fill="FFFFFF"/>
              </w:rPr>
              <w:t xml:space="preserve">trumpesnis kaip </w:t>
            </w:r>
            <w:r w:rsidR="00125A80" w:rsidRPr="00E06E1C">
              <w:rPr>
                <w:b/>
                <w:bCs/>
                <w:color w:val="000000" w:themeColor="text1"/>
                <w:sz w:val="22"/>
                <w:szCs w:val="22"/>
                <w:shd w:val="clear" w:color="auto" w:fill="FFFFFF"/>
              </w:rPr>
              <w:t>36</w:t>
            </w:r>
            <w:r w:rsidR="0051611B" w:rsidRPr="00E06E1C">
              <w:rPr>
                <w:b/>
                <w:bCs/>
                <w:color w:val="000000" w:themeColor="text1"/>
                <w:sz w:val="22"/>
                <w:szCs w:val="22"/>
                <w:shd w:val="clear" w:color="auto" w:fill="FFFFFF"/>
              </w:rPr>
              <w:t xml:space="preserve"> (</w:t>
            </w:r>
            <w:r w:rsidR="00125A80" w:rsidRPr="00E06E1C">
              <w:rPr>
                <w:b/>
                <w:bCs/>
                <w:color w:val="000000" w:themeColor="text1"/>
                <w:sz w:val="22"/>
                <w:szCs w:val="22"/>
                <w:shd w:val="clear" w:color="auto" w:fill="FFFFFF"/>
              </w:rPr>
              <w:t>trisdešimt šeši</w:t>
            </w:r>
            <w:r w:rsidR="0051611B" w:rsidRPr="00E06E1C">
              <w:rPr>
                <w:b/>
                <w:bCs/>
                <w:color w:val="000000" w:themeColor="text1"/>
                <w:sz w:val="22"/>
                <w:szCs w:val="22"/>
                <w:shd w:val="clear" w:color="auto" w:fill="FFFFFF"/>
              </w:rPr>
              <w:t>) mėnesiai</w:t>
            </w:r>
            <w:r w:rsidR="00C00917" w:rsidRPr="00E06E1C">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01429F">
              <w:rPr>
                <w:b/>
                <w:bCs/>
                <w:kern w:val="2"/>
                <w:sz w:val="22"/>
                <w:szCs w:val="22"/>
              </w:rPr>
              <w:t xml:space="preserve">kaip </w:t>
            </w:r>
            <w:r w:rsidR="00D60E48" w:rsidRPr="0001429F">
              <w:rPr>
                <w:b/>
                <w:bCs/>
                <w:color w:val="000000" w:themeColor="text1"/>
                <w:kern w:val="2"/>
                <w:sz w:val="22"/>
                <w:szCs w:val="22"/>
              </w:rPr>
              <w:t>24</w:t>
            </w:r>
            <w:r w:rsidRPr="0001429F">
              <w:rPr>
                <w:b/>
                <w:bCs/>
                <w:color w:val="000000" w:themeColor="text1"/>
                <w:kern w:val="2"/>
                <w:sz w:val="22"/>
                <w:szCs w:val="22"/>
              </w:rPr>
              <w:t xml:space="preserve"> </w:t>
            </w:r>
            <w:r w:rsidR="00D670BA" w:rsidRPr="0001429F">
              <w:rPr>
                <w:b/>
                <w:bCs/>
                <w:color w:val="000000" w:themeColor="text1"/>
                <w:kern w:val="2"/>
                <w:sz w:val="22"/>
                <w:szCs w:val="22"/>
              </w:rPr>
              <w:t>(</w:t>
            </w:r>
            <w:r w:rsidR="00D60E48" w:rsidRPr="0001429F">
              <w:rPr>
                <w:b/>
                <w:bCs/>
                <w:color w:val="000000" w:themeColor="text1"/>
                <w:kern w:val="2"/>
                <w:sz w:val="22"/>
                <w:szCs w:val="22"/>
              </w:rPr>
              <w:t>dvidešimt keturios</w:t>
            </w:r>
            <w:r w:rsidR="00D670BA" w:rsidRPr="0001429F">
              <w:rPr>
                <w:b/>
                <w:bCs/>
                <w:color w:val="000000" w:themeColor="text1"/>
                <w:kern w:val="2"/>
                <w:sz w:val="22"/>
                <w:szCs w:val="22"/>
              </w:rPr>
              <w:t>)</w:t>
            </w:r>
            <w:r w:rsidR="00D60E48" w:rsidRPr="0001429F">
              <w:rPr>
                <w:b/>
                <w:bCs/>
                <w:color w:val="000000" w:themeColor="text1"/>
                <w:kern w:val="2"/>
                <w:sz w:val="22"/>
                <w:szCs w:val="22"/>
              </w:rPr>
              <w:t xml:space="preserve"> valandos</w:t>
            </w:r>
            <w:r w:rsidRPr="0001429F">
              <w:rPr>
                <w:b/>
                <w:bCs/>
                <w:color w:val="000000" w:themeColor="text1"/>
                <w:kern w:val="2"/>
                <w:sz w:val="22"/>
                <w:szCs w:val="22"/>
              </w:rPr>
              <w:t>,</w:t>
            </w:r>
            <w:r w:rsidRPr="0001429F">
              <w:rPr>
                <w:color w:val="000000" w:themeColor="text1"/>
                <w:kern w:val="2"/>
                <w:sz w:val="22"/>
                <w:szCs w:val="22"/>
              </w:rPr>
              <w:t xml:space="preserve"> </w:t>
            </w:r>
            <w:r w:rsidRPr="002856E4">
              <w:rPr>
                <w:kern w:val="2"/>
                <w:sz w:val="22"/>
                <w:szCs w:val="22"/>
              </w:rPr>
              <w:t xml:space="preserve">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Pr="003E2BB0" w:rsidRDefault="002D3821" w:rsidP="008D43E1">
            <w:pPr>
              <w:jc w:val="both"/>
              <w:rPr>
                <w:color w:val="000000" w:themeColor="text1"/>
                <w:kern w:val="2"/>
                <w:sz w:val="22"/>
                <w:szCs w:val="22"/>
              </w:rPr>
            </w:pPr>
            <w:r w:rsidRPr="003E2BB0">
              <w:rPr>
                <w:color w:val="000000" w:themeColor="text1"/>
                <w:kern w:val="2"/>
                <w:sz w:val="22"/>
                <w:szCs w:val="22"/>
              </w:rPr>
              <w:t>9.2.1. Jeigu Tiekėjas vėluoja vykdyti užsakymą, tiekti Prekes ar ištaisyti jų trūkumus</w:t>
            </w:r>
            <w:r w:rsidRPr="003E2BB0">
              <w:rPr>
                <w:color w:val="000000" w:themeColor="text1"/>
                <w:sz w:val="22"/>
                <w:szCs w:val="22"/>
              </w:rPr>
              <w:t xml:space="preserve"> </w:t>
            </w:r>
            <w:r w:rsidRPr="003E2BB0">
              <w:rPr>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6928EA3" w14:textId="26CF0621" w:rsidR="002D3821" w:rsidRPr="003E2BB0" w:rsidRDefault="002D3821" w:rsidP="008D43E1">
            <w:pPr>
              <w:jc w:val="both"/>
              <w:rPr>
                <w:color w:val="000000" w:themeColor="text1"/>
                <w:kern w:val="2"/>
                <w:sz w:val="22"/>
                <w:szCs w:val="22"/>
              </w:rPr>
            </w:pPr>
            <w:r w:rsidRPr="003E2BB0">
              <w:rPr>
                <w:color w:val="000000" w:themeColor="text1"/>
                <w:sz w:val="22"/>
                <w:szCs w:val="22"/>
                <w:lang w:val="lt"/>
              </w:rPr>
              <w:t>9.2.</w:t>
            </w:r>
            <w:r w:rsidR="004078C1">
              <w:rPr>
                <w:color w:val="000000" w:themeColor="text1"/>
                <w:sz w:val="22"/>
                <w:szCs w:val="22"/>
                <w:lang w:val="lt"/>
              </w:rPr>
              <w:t>2</w:t>
            </w:r>
            <w:r w:rsidRPr="003E2BB0">
              <w:rPr>
                <w:color w:val="000000" w:themeColor="text1"/>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5C4C67E1" w:rsidR="002D3821" w:rsidRPr="003E2BB0" w:rsidRDefault="002D3821" w:rsidP="008D43E1">
            <w:pPr>
              <w:jc w:val="both"/>
              <w:rPr>
                <w:color w:val="000000" w:themeColor="text1"/>
                <w:kern w:val="2"/>
                <w:sz w:val="22"/>
                <w:szCs w:val="22"/>
              </w:rPr>
            </w:pPr>
            <w:r w:rsidRPr="003E2BB0">
              <w:rPr>
                <w:color w:val="000000" w:themeColor="text1"/>
                <w:kern w:val="2"/>
                <w:sz w:val="22"/>
                <w:szCs w:val="22"/>
              </w:rPr>
              <w:t>9.2.</w:t>
            </w:r>
            <w:r w:rsidR="004078C1">
              <w:rPr>
                <w:color w:val="000000" w:themeColor="text1"/>
                <w:kern w:val="2"/>
                <w:sz w:val="22"/>
                <w:szCs w:val="22"/>
              </w:rPr>
              <w:t>3</w:t>
            </w:r>
            <w:r w:rsidRPr="003E2BB0">
              <w:rPr>
                <w:color w:val="000000" w:themeColor="text1"/>
                <w:kern w:val="2"/>
                <w:sz w:val="22"/>
                <w:szCs w:val="22"/>
              </w:rPr>
              <w:t xml:space="preserve">. Tiekėjas privalo sumokėti Pirkėjui netesybas per 7 (septynias) dienas nuo Pirkėjo pareikalavimo, jeigu netesybų suma nėra </w:t>
            </w:r>
            <w:r w:rsidRPr="003E2BB0">
              <w:rPr>
                <w:color w:val="000000" w:themeColor="text1"/>
                <w:sz w:val="22"/>
                <w:szCs w:val="22"/>
              </w:rPr>
              <w:t>išskaitoma iš Tiekėjui mokėtinos sumos.</w:t>
            </w:r>
          </w:p>
          <w:p w14:paraId="63766EC2" w14:textId="1FF1708A" w:rsidR="002D3821" w:rsidRPr="003E2BB0" w:rsidRDefault="002D3821" w:rsidP="008D43E1">
            <w:pPr>
              <w:jc w:val="both"/>
              <w:rPr>
                <w:color w:val="000000" w:themeColor="text1"/>
                <w:kern w:val="2"/>
                <w:sz w:val="22"/>
                <w:szCs w:val="22"/>
              </w:rPr>
            </w:pPr>
            <w:r w:rsidRPr="003E2BB0">
              <w:rPr>
                <w:color w:val="000000" w:themeColor="text1"/>
                <w:kern w:val="2"/>
                <w:sz w:val="22"/>
                <w:szCs w:val="22"/>
              </w:rPr>
              <w:t>9.2.</w:t>
            </w:r>
            <w:r w:rsidR="004078C1">
              <w:rPr>
                <w:color w:val="000000" w:themeColor="text1"/>
                <w:kern w:val="2"/>
                <w:sz w:val="22"/>
                <w:szCs w:val="22"/>
              </w:rPr>
              <w:t>4</w:t>
            </w:r>
            <w:r w:rsidRPr="003E2BB0">
              <w:rPr>
                <w:color w:val="000000" w:themeColor="text1"/>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w:t>
            </w:r>
            <w:r w:rsidRPr="00273F8C">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2CDE90F5"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571186" w:rsidRPr="00571186">
              <w:rPr>
                <w:b/>
                <w:bCs/>
                <w:color w:val="000000"/>
                <w:kern w:val="2"/>
                <w:sz w:val="22"/>
                <w:szCs w:val="22"/>
              </w:rPr>
              <w:t>11 (vienuolika)</w:t>
            </w:r>
            <w:r w:rsidR="002856E4" w:rsidRPr="00571186">
              <w:rPr>
                <w:b/>
                <w:bCs/>
                <w:color w:val="000000"/>
                <w:kern w:val="2"/>
                <w:sz w:val="22"/>
                <w:szCs w:val="22"/>
              </w:rPr>
              <w:t xml:space="preserve"> </w:t>
            </w:r>
            <w:r w:rsidRPr="00571186">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lastRenderedPageBreak/>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76BCE" w14:textId="77777777" w:rsidR="000A310F" w:rsidRDefault="000A310F">
      <w:r>
        <w:separator/>
      </w:r>
    </w:p>
  </w:endnote>
  <w:endnote w:type="continuationSeparator" w:id="0">
    <w:p w14:paraId="7B249DB6" w14:textId="77777777" w:rsidR="000A310F" w:rsidRDefault="000A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9B499" w14:textId="77777777" w:rsidR="000A310F" w:rsidRDefault="000A310F">
      <w:r>
        <w:separator/>
      </w:r>
    </w:p>
  </w:footnote>
  <w:footnote w:type="continuationSeparator" w:id="0">
    <w:p w14:paraId="552D3B61" w14:textId="77777777" w:rsidR="000A310F" w:rsidRDefault="000A3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892D4A" w:rsidRDefault="00892D4A">
        <w:pPr>
          <w:pStyle w:val="Header"/>
          <w:jc w:val="center"/>
        </w:pPr>
        <w:r>
          <w:fldChar w:fldCharType="begin"/>
        </w:r>
        <w:r>
          <w:instrText>PAGE   \* MERGEFORMAT</w:instrText>
        </w:r>
        <w:r>
          <w:fldChar w:fldCharType="separate"/>
        </w:r>
        <w:r w:rsidR="00017B55">
          <w:rPr>
            <w:noProof/>
          </w:rPr>
          <w:t>1</w:t>
        </w:r>
        <w:r w:rsidR="00017B55">
          <w:rPr>
            <w:noProof/>
          </w:rPr>
          <w:t>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6081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29F"/>
    <w:rsid w:val="000145A1"/>
    <w:rsid w:val="00014BAD"/>
    <w:rsid w:val="0001636E"/>
    <w:rsid w:val="00017B55"/>
    <w:rsid w:val="00017C35"/>
    <w:rsid w:val="00020E1B"/>
    <w:rsid w:val="00021253"/>
    <w:rsid w:val="00031947"/>
    <w:rsid w:val="0003368B"/>
    <w:rsid w:val="00037F14"/>
    <w:rsid w:val="000419C9"/>
    <w:rsid w:val="00044B24"/>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310F"/>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7774"/>
    <w:rsid w:val="001B15F2"/>
    <w:rsid w:val="001C4D46"/>
    <w:rsid w:val="001C7CA2"/>
    <w:rsid w:val="001D0F71"/>
    <w:rsid w:val="001D1FAE"/>
    <w:rsid w:val="001D4513"/>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1858"/>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342C"/>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2BB0"/>
    <w:rsid w:val="003E62B9"/>
    <w:rsid w:val="003F09D2"/>
    <w:rsid w:val="003F453B"/>
    <w:rsid w:val="003F47B1"/>
    <w:rsid w:val="00400BE9"/>
    <w:rsid w:val="00401327"/>
    <w:rsid w:val="00405DAE"/>
    <w:rsid w:val="004078C1"/>
    <w:rsid w:val="00422145"/>
    <w:rsid w:val="0042741E"/>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66A"/>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118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1DFF"/>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7689B"/>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460F8"/>
    <w:rsid w:val="00953213"/>
    <w:rsid w:val="00953480"/>
    <w:rsid w:val="00955A07"/>
    <w:rsid w:val="00960ED5"/>
    <w:rsid w:val="0096126B"/>
    <w:rsid w:val="00961C91"/>
    <w:rsid w:val="009632BE"/>
    <w:rsid w:val="00964259"/>
    <w:rsid w:val="009679FA"/>
    <w:rsid w:val="00975B21"/>
    <w:rsid w:val="00977B83"/>
    <w:rsid w:val="00983F54"/>
    <w:rsid w:val="00986E12"/>
    <w:rsid w:val="00987727"/>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086D"/>
    <w:rsid w:val="00B5207C"/>
    <w:rsid w:val="00B52A39"/>
    <w:rsid w:val="00B5542D"/>
    <w:rsid w:val="00B55FB7"/>
    <w:rsid w:val="00B63307"/>
    <w:rsid w:val="00B71645"/>
    <w:rsid w:val="00B7190E"/>
    <w:rsid w:val="00B76531"/>
    <w:rsid w:val="00B8070E"/>
    <w:rsid w:val="00B818DB"/>
    <w:rsid w:val="00B842E2"/>
    <w:rsid w:val="00B85548"/>
    <w:rsid w:val="00B92A8C"/>
    <w:rsid w:val="00B94B0E"/>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06E1C"/>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3C66"/>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4A11"/>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C18A9"/>
    <w:rsid w:val="001D3836"/>
    <w:rsid w:val="001D4513"/>
    <w:rsid w:val="001E32AD"/>
    <w:rsid w:val="001F2989"/>
    <w:rsid w:val="00220FD9"/>
    <w:rsid w:val="0023032B"/>
    <w:rsid w:val="00232866"/>
    <w:rsid w:val="00255163"/>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5F1DFF"/>
    <w:rsid w:val="006039F9"/>
    <w:rsid w:val="00611FDF"/>
    <w:rsid w:val="00623C72"/>
    <w:rsid w:val="00636622"/>
    <w:rsid w:val="0067106D"/>
    <w:rsid w:val="00671DF6"/>
    <w:rsid w:val="00675C73"/>
    <w:rsid w:val="0067689B"/>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83C66"/>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DE402EB-F8DA-4580-8886-C345C36B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68025</Words>
  <Characters>38775</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16</cp:revision>
  <dcterms:created xsi:type="dcterms:W3CDTF">2025-12-17T10:51:00Z</dcterms:created>
  <dcterms:modified xsi:type="dcterms:W3CDTF">2025-12-18T09:25:00Z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